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Государственная итоговая аттестация выпускников 11(12) классов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Государственная итоговая аттестация выпускников 11(12) классов организуется и проводится </w:t>
      </w:r>
      <w:hyperlink r:id="rId5" w:history="1"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Федеральной службой по надзору в сфере образования и науки (</w:t>
        </w:r>
        <w:proofErr w:type="spellStart"/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Рособрнадзор</w:t>
        </w:r>
        <w:proofErr w:type="spellEnd"/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)</w:t>
        </w:r>
      </w:hyperlink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совместно с органами исполнительной власти субъектов Российской Федерации, осуществляющими управление в сфере образования.  В соответствии со ст.59 ч.13 Федерального закона от 29.12.2012 № 273-ФЗ «Об образовании в Российской Федерации» ГИА проводится в следующих формах: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     • в форме единого государственного экзамена (ЕГЭ) с использованием экзаменационных материалов, представляющих собой комплексы заданий стандартизированной формы (КИМ ЕГЭ);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     • в   форме государственного выпускного экзамена (ГВЭ) с использованием текстов, тем, заданий, билетов – для обучающихся с ограниченными возможностями здоровья или для обучающихся детей-инвалидов и инвалидов, для обучающихся по образовательным программам среднего общего образования в специальных учебно-воспитательных учреждениях открытого и закрытого типов, а </w:t>
      </w:r>
      <w:proofErr w:type="gramStart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так же</w:t>
      </w:r>
      <w:proofErr w:type="gramEnd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в учреждениях, исполняющих наказание в виде лишения свободы.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Обязательными экзаменами </w:t>
      </w:r>
      <w:proofErr w:type="gramStart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являются  -</w:t>
      </w:r>
      <w:proofErr w:type="gramEnd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русский язык и математика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остальные сдаются на добровольной основе.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В связи с утвержденным приказом </w:t>
      </w:r>
      <w:proofErr w:type="spellStart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Минобрнауки</w:t>
      </w:r>
      <w:proofErr w:type="spellEnd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от 05.08.2014 № 923 об изменениях порядка проведения ГИА по образовательным программам среднего общего образования вводится следующее: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•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итоговое сочинение (изложение)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как допуск к ГИА выпускников 11(12) классов. Изложение вправе писать обучающиеся с ОВЗ, дети инвалиды, обучающиеся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 и обучающиеся, получающие среднее общее образование в учебно-воспитательных учреждениях закрытого типа и в учреждениях, исполняющих наказание в виде лишения свободы;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• к ГИА по учебным предметам, освоение которых завершилось ранее,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допускаются учащиеся Х классов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имеющие годовые отметки по всем учебным предметам учебного плана за предпоследний год обучения;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 • разделение ЕГЭ по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математике на базовый и профильный уровни 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(выбирает сам обучающийся);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 • раздел «Говорение» в ЕГЭ по иностранным языкам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на добровольной основе;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    • сроки подачи заявления на участие в ГИА (для участия в ГИА в феврале –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до 1 декабря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; для участия в другие сроки –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до 1 февраля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      • обучающиеся изменяют (дополняют) выбор учебного предмета (перечня учебных предметов) при наличии уважительных причин (болезни или иных обстоятельств, подтверждённых документально) </w:t>
      </w: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не позже чем за две недели 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до начала соответствующих экзаменов.  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 </w:t>
      </w:r>
      <w:hyperlink r:id="rId6" w:history="1"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поручению </w:t>
        </w:r>
        <w:proofErr w:type="spellStart"/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Рособрнадзора</w:t>
        </w:r>
        <w:proofErr w:type="spellEnd"/>
      </w:hyperlink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организационным и технологическим обеспечением проведения ЕГЭ на федеральном уровне занимается </w:t>
      </w:r>
      <w:hyperlink r:id="rId7" w:history="1"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ФЦТ</w:t>
        </w:r>
      </w:hyperlink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разработкой и экспертизой КИМ – </w:t>
      </w:r>
      <w:hyperlink r:id="rId8" w:history="1">
        <w:r w:rsidRPr="00FD2D1D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ФИПИ</w:t>
        </w:r>
      </w:hyperlink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Государственная итоговая аттестация выпускников 9 классов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b/>
          <w:bCs/>
          <w:color w:val="292929"/>
          <w:sz w:val="23"/>
          <w:szCs w:val="23"/>
          <w:lang w:eastAsia="ru-RU"/>
        </w:rPr>
        <w:t>Государственная Итоговая Аттестация (ГИА)</w:t>
      </w: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 является основной формой </w:t>
      </w:r>
      <w:proofErr w:type="gramStart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государственной итоговой аттестации</w:t>
      </w:r>
      <w:proofErr w:type="gramEnd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проводимой в Российской Федерации в образовательных организациях - школах, лицеях, гимназиях.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соответствии с пунктом 11 статьи 59 Федерального закона от 21.12.2012 № 273-ФЗ «Об образовании в Российской Федерации» государственная итоговая аттестация выпускников IX классов с 2014 года проводится с использованием контрольных измерительных материалов, представляющих собой комплексы заданий стандартизированной формы.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Формы проведения ГИА:</w:t>
      </w:r>
    </w:p>
    <w:p w:rsidR="00FD2D1D" w:rsidRPr="00FD2D1D" w:rsidRDefault="00FD2D1D" w:rsidP="00FD2D1D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основной государственный экзамен (ОГЭ) с использованием </w:t>
      </w:r>
      <w:proofErr w:type="spellStart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контрольно</w:t>
      </w:r>
      <w:proofErr w:type="spellEnd"/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измерительных материалов (КИМ), представляющих собой комплексы заданий стандартизированной формы;</w:t>
      </w:r>
    </w:p>
    <w:p w:rsidR="00FD2D1D" w:rsidRPr="00FD2D1D" w:rsidRDefault="00FD2D1D" w:rsidP="00FD2D1D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государственный выпускной экзамен (ГВЭ) в форме письменных и устных экзаменов с использованием текстов, тем, заданий, билетов.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ГИА в форме ОГЭ проводится для обучающихся образовательных организаций, в том числе иностранных граждан, лиц без гражданства, в том числе соотечественников за рубежом, беженцев и вынужденных переселенцев, а также для лиц освоивших образовательные программы общего образования в форме семейного образования или самообразования и допущенных в текущем году к ГИА.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ГИА в форме ГВЭ проводится для обучающихся, освоивших образовательные программы основного общего образования в специальных учебно-воспитательных учреждениях закрытого типа, а также в учреждениях, исполняющих наказание в виде лишения свободы, обучающихся в образовательных организациях, расположенных за пределами территории РФ, а также для обучающихся с ограниченными возможностями здоровья, обучающихся детей-инвалидов и инвалидов, освоивших образовательные программы основного общего образования.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связи с изменением формата проведения государственной итоговой аттестации выпускников IX классов, переходом государственной итоговой аттестации выпускников IX классов в штатный режим, доводим до Вашего сведения, что:</w:t>
      </w:r>
    </w:p>
    <w:p w:rsidR="00FD2D1D" w:rsidRPr="00FD2D1D" w:rsidRDefault="00FD2D1D" w:rsidP="00FD2D1D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обязательными экзаменами являются: русский язык, математика и два учебных предмета по выбору;</w:t>
      </w:r>
    </w:p>
    <w:p w:rsidR="00FD2D1D" w:rsidRPr="00FD2D1D" w:rsidRDefault="00FD2D1D" w:rsidP="00FD2D1D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экзамен по физике проводится с экспериментальной частью;</w:t>
      </w:r>
    </w:p>
    <w:p w:rsidR="00FD2D1D" w:rsidRPr="00FD2D1D" w:rsidRDefault="00FD2D1D" w:rsidP="00FD2D1D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экзамены по иностранным языкам проводятся с устной частью;</w:t>
      </w:r>
    </w:p>
    <w:p w:rsidR="00FD2D1D" w:rsidRPr="00FD2D1D" w:rsidRDefault="00FD2D1D" w:rsidP="00FD2D1D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экзамен по информатике и ИКТ проводится с использованием персональных компьютеров.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К ГИА выпускников IX классов допускаются:</w:t>
      </w:r>
    </w:p>
    <w:p w:rsidR="00FD2D1D" w:rsidRPr="00FD2D1D" w:rsidRDefault="00FD2D1D" w:rsidP="00FD2D1D">
      <w:pPr>
        <w:numPr>
          <w:ilvl w:val="0"/>
          <w:numId w:val="3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выпускники IX классов ОО РФ, не имеющие академической задолженности, имеющие годовые отметки по всем общеобразовательным предметам учебного плана за IX класс не ниже удовлетворительных.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Выбранные обучающимся предметы, формы ГИА указываются им в заявлении, которое он должен подать в образовательную организацию.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Иностранные граждане, обучающиеся в ОО РФ в соответствии с договором, лица без гражданства, беженцы и вынужденные переселенцы, обучающиеся в ОО РФ, допускаются к ГИА выпускников IX классов в том же порядке, что и остальные выпускники IX классов ОО РФ.</w:t>
      </w:r>
    </w:p>
    <w:p w:rsidR="00FD2D1D" w:rsidRPr="00FD2D1D" w:rsidRDefault="00FD2D1D" w:rsidP="00FD2D1D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FD2D1D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BA3EC7" w:rsidRDefault="00BA3EC7">
      <w:bookmarkStart w:id="0" w:name="_GoBack"/>
      <w:bookmarkEnd w:id="0"/>
    </w:p>
    <w:sectPr w:rsidR="00BA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22910"/>
    <w:multiLevelType w:val="multilevel"/>
    <w:tmpl w:val="1B0E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7E4976"/>
    <w:multiLevelType w:val="multilevel"/>
    <w:tmpl w:val="FCD6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C03D13"/>
    <w:multiLevelType w:val="multilevel"/>
    <w:tmpl w:val="83D63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29F"/>
    <w:rsid w:val="0018329F"/>
    <w:rsid w:val="00BA3EC7"/>
    <w:rsid w:val="00FD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61F02-D06F-4ACD-93C0-29217BBD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pi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uste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brnadzor.gov.ru/ru/about/subordinated_organizations/" TargetMode="External"/><Relationship Id="rId5" Type="http://schemas.openxmlformats.org/officeDocument/2006/relationships/hyperlink" Target="http://obrnadzor.gov.ru/ru/activity/main_directions/cert_1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5084</Characters>
  <Application>Microsoft Office Word</Application>
  <DocSecurity>0</DocSecurity>
  <Lines>42</Lines>
  <Paragraphs>11</Paragraphs>
  <ScaleCrop>false</ScaleCrop>
  <Company/>
  <LinksUpToDate>false</LinksUpToDate>
  <CharactersWithSpaces>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</dc:creator>
  <cp:keywords/>
  <dc:description/>
  <cp:lastModifiedBy>ikt</cp:lastModifiedBy>
  <cp:revision>2</cp:revision>
  <dcterms:created xsi:type="dcterms:W3CDTF">2018-01-19T06:08:00Z</dcterms:created>
  <dcterms:modified xsi:type="dcterms:W3CDTF">2018-01-19T06:08:00Z</dcterms:modified>
</cp:coreProperties>
</file>